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2FAB46B1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10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10EB9D43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FC3004">
        <w:rPr>
          <w:rFonts w:asciiTheme="minorHAnsi" w:hAnsiTheme="minorHAnsi" w:cstheme="minorHAnsi"/>
          <w:b/>
          <w:iCs/>
          <w:sz w:val="22"/>
          <w:szCs w:val="22"/>
        </w:rPr>
        <w:t>Iławie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21B39589" w:rsidR="000719C9" w:rsidRDefault="009331EA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2F7BBA">
        <w:rPr>
          <w:rFonts w:asciiTheme="minorHAnsi" w:hAnsiTheme="minorHAnsi" w:cs="Arial"/>
          <w:sz w:val="22"/>
          <w:szCs w:val="22"/>
        </w:rPr>
        <w:t>firmą</w:t>
      </w:r>
      <w:r w:rsidRPr="002F7BBA">
        <w:rPr>
          <w:rFonts w:asciiTheme="minorHAnsi" w:hAnsiTheme="minorHAnsi" w:cs="Arial"/>
          <w:b/>
          <w:sz w:val="22"/>
          <w:szCs w:val="22"/>
        </w:rPr>
        <w:t xml:space="preserve"> </w:t>
      </w:r>
      <w:bookmarkStart w:id="0" w:name="_Hlk140729013"/>
      <w:r w:rsidRPr="00124F22">
        <w:rPr>
          <w:rFonts w:asciiTheme="minorHAnsi" w:hAnsiTheme="minorHAnsi" w:cs="Arial"/>
          <w:b/>
          <w:sz w:val="22"/>
          <w:szCs w:val="22"/>
        </w:rPr>
        <w:t xml:space="preserve">Radex Poland Spółka z ograniczona odpowiedzialnością </w:t>
      </w:r>
      <w:r>
        <w:rPr>
          <w:rFonts w:asciiTheme="minorHAnsi" w:hAnsiTheme="minorHAnsi" w:cs="Arial"/>
          <w:sz w:val="22"/>
          <w:szCs w:val="22"/>
        </w:rPr>
        <w:t>z siedzibą w Iławie przy ul. Przemysłowej 3</w:t>
      </w:r>
      <w:r w:rsidRPr="00116BE8">
        <w:rPr>
          <w:rFonts w:asciiTheme="minorHAnsi" w:hAnsiTheme="minorHAnsi" w:cs="Arial"/>
          <w:sz w:val="22"/>
          <w:szCs w:val="22"/>
        </w:rPr>
        <w:t>, (pocz</w:t>
      </w:r>
      <w:r>
        <w:rPr>
          <w:rFonts w:asciiTheme="minorHAnsi" w:hAnsiTheme="minorHAnsi" w:cs="Arial"/>
          <w:sz w:val="22"/>
          <w:szCs w:val="22"/>
        </w:rPr>
        <w:t>ta 14-200 Iława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bookmarkEnd w:id="0"/>
      <w:r w:rsidRPr="00124F22">
        <w:rPr>
          <w:rFonts w:asciiTheme="minorHAnsi" w:hAnsiTheme="minorHAnsi" w:cs="Arial"/>
          <w:sz w:val="22"/>
          <w:szCs w:val="22"/>
        </w:rPr>
        <w:t>744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177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52</w:t>
      </w:r>
      <w:r>
        <w:rPr>
          <w:rFonts w:asciiTheme="minorHAnsi" w:hAnsiTheme="minorHAnsi" w:cs="Arial"/>
          <w:sz w:val="22"/>
          <w:szCs w:val="22"/>
        </w:rPr>
        <w:t>-</w:t>
      </w:r>
      <w:r w:rsidRPr="00124F22">
        <w:rPr>
          <w:rFonts w:asciiTheme="minorHAnsi" w:hAnsiTheme="minorHAnsi" w:cs="Arial"/>
          <w:sz w:val="22"/>
          <w:szCs w:val="22"/>
        </w:rPr>
        <w:t>60</w:t>
      </w:r>
      <w:r w:rsidRPr="00201E8A">
        <w:rPr>
          <w:rFonts w:asciiTheme="minorHAnsi" w:hAnsiTheme="minorHAnsi" w:cs="Arial"/>
          <w:sz w:val="22"/>
          <w:szCs w:val="22"/>
        </w:rPr>
        <w:t>, reprezentowaną przez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Macieja Radeckiego –Prezesa Zarządu</w:t>
      </w:r>
      <w:r w:rsidRPr="00201E8A">
        <w:rPr>
          <w:rFonts w:asciiTheme="minorHAnsi" w:hAnsiTheme="minorHAnsi" w:cs="Arial"/>
          <w:sz w:val="22"/>
          <w:szCs w:val="22"/>
        </w:rPr>
        <w:t>,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1E8A">
        <w:rPr>
          <w:rFonts w:asciiTheme="minorHAnsi" w:hAnsiTheme="minorHAnsi" w:cs="Arial"/>
          <w:sz w:val="22"/>
          <w:szCs w:val="22"/>
        </w:rPr>
        <w:t>zwaną w dalszej części umowy</w:t>
      </w:r>
      <w:r w:rsidRPr="00201E8A">
        <w:rPr>
          <w:rFonts w:asciiTheme="minorHAnsi" w:hAnsiTheme="minorHAnsi" w:cs="Arial"/>
          <w:b/>
          <w:sz w:val="22"/>
          <w:szCs w:val="22"/>
        </w:rPr>
        <w:t xml:space="preserve"> 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5DE29CCA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1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15402B">
        <w:rPr>
          <w:rFonts w:asciiTheme="minorHAnsi" w:hAnsiTheme="minorHAnsi" w:cstheme="minorHAnsi"/>
          <w:b/>
          <w:iCs/>
          <w:sz w:val="22"/>
          <w:szCs w:val="22"/>
        </w:rPr>
        <w:t xml:space="preserve">przemysłowych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</w:t>
      </w:r>
      <w:r w:rsidR="0015402B">
        <w:rPr>
          <w:rFonts w:asciiTheme="minorHAnsi" w:hAnsiTheme="minorHAnsi" w:cstheme="minorHAnsi"/>
          <w:bCs/>
          <w:iCs/>
          <w:sz w:val="22"/>
          <w:szCs w:val="22"/>
        </w:rPr>
        <w:t>ń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End w:id="1"/>
      <w:r w:rsidR="00135106">
        <w:rPr>
          <w:rFonts w:asciiTheme="minorHAnsi" w:hAnsiTheme="minorHAnsi" w:cstheme="minorHAnsi"/>
          <w:b/>
          <w:iCs/>
          <w:sz w:val="22"/>
          <w:szCs w:val="22"/>
        </w:rPr>
        <w:t>„</w:t>
      </w:r>
      <w:r w:rsidR="00135106" w:rsidRPr="00A2054E">
        <w:rPr>
          <w:rFonts w:asciiTheme="minorHAnsi" w:hAnsiTheme="minorHAnsi" w:cstheme="minorHAnsi"/>
          <w:b/>
          <w:iCs/>
          <w:sz w:val="22"/>
          <w:szCs w:val="22"/>
        </w:rPr>
        <w:t>Opracowanie wypełnienia ramy drzwiowej przy pomocy stali i drewna klejonego krzyżowo</w:t>
      </w:r>
      <w:r w:rsidR="00135106">
        <w:rPr>
          <w:rFonts w:asciiTheme="minorHAnsi" w:hAnsiTheme="minorHAnsi" w:cstheme="minorHAnsi"/>
          <w:b/>
          <w:iCs/>
          <w:sz w:val="22"/>
          <w:szCs w:val="22"/>
        </w:rPr>
        <w:t xml:space="preserve">” </w:t>
      </w:r>
      <w:r w:rsidR="00135106" w:rsidRPr="00A717F0">
        <w:rPr>
          <w:rFonts w:asciiTheme="minorHAnsi" w:hAnsiTheme="minorHAnsi" w:cstheme="minorHAnsi"/>
          <w:bCs/>
          <w:iCs/>
          <w:sz w:val="22"/>
          <w:szCs w:val="22"/>
        </w:rPr>
        <w:t>oraz</w:t>
      </w:r>
      <w:r w:rsidR="00135106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135106" w:rsidRPr="00A2054E">
        <w:rPr>
          <w:rFonts w:asciiTheme="minorHAnsi" w:hAnsiTheme="minorHAnsi" w:cstheme="minorHAnsi"/>
          <w:b/>
          <w:iCs/>
          <w:sz w:val="22"/>
          <w:szCs w:val="22"/>
        </w:rPr>
        <w:t>Badanie właściwości konstrukcji nowej ramy stalowo-drewnianej</w:t>
      </w:r>
      <w:r w:rsidR="00135106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30E25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Opracowanie technologii drzwi zewnętrznych zintegrowanych o zwiększonych parametrach technicznych,</w:t>
      </w:r>
      <w:r w:rsidR="009331E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9331EA" w:rsidRPr="00960353">
        <w:rPr>
          <w:rFonts w:asciiTheme="minorHAnsi" w:hAnsiTheme="minorHAnsi" w:cstheme="minorHAnsi"/>
          <w:b/>
          <w:bCs/>
          <w:iCs/>
          <w:sz w:val="22"/>
          <w:szCs w:val="22"/>
        </w:rPr>
        <w:t>wykonanych z wykorzystaniem materiałów biokompozytowych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6106C92C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9331EA" w:rsidRPr="009331EA">
        <w:rPr>
          <w:rFonts w:asciiTheme="minorHAnsi" w:hAnsiTheme="minorHAnsi" w:cstheme="minorHAnsi"/>
          <w:b/>
          <w:iCs/>
          <w:sz w:val="22"/>
          <w:szCs w:val="22"/>
        </w:rPr>
        <w:t>RADEX/FEWM.01.02-02/2024/</w:t>
      </w:r>
      <w:r w:rsidR="00826811">
        <w:rPr>
          <w:rFonts w:asciiTheme="minorHAnsi" w:hAnsiTheme="minorHAnsi" w:cstheme="minorHAnsi"/>
          <w:b/>
          <w:iCs/>
          <w:sz w:val="22"/>
          <w:szCs w:val="22"/>
        </w:rPr>
        <w:t>1.</w:t>
      </w:r>
      <w:r w:rsidR="00135106">
        <w:rPr>
          <w:rFonts w:asciiTheme="minorHAnsi" w:hAnsiTheme="minorHAnsi" w:cstheme="minorHAnsi"/>
          <w:b/>
          <w:iCs/>
          <w:sz w:val="22"/>
          <w:szCs w:val="22"/>
        </w:rPr>
        <w:t>10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A2A37">
        <w:rPr>
          <w:rFonts w:asciiTheme="minorHAnsi" w:hAnsiTheme="minorHAnsi" w:cstheme="minorHAnsi"/>
          <w:b/>
          <w:iCs/>
          <w:sz w:val="22"/>
          <w:szCs w:val="22"/>
        </w:rPr>
        <w:t>06 marca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42E0495E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="00296EDE">
        <w:rPr>
          <w:rFonts w:asciiTheme="minorHAnsi" w:hAnsiTheme="minorHAnsi" w:cs="Arial"/>
          <w:b/>
          <w:sz w:val="22"/>
          <w:szCs w:val="22"/>
        </w:rPr>
        <w:t>II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05B52660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="009331EA" w:rsidRPr="009331EA">
        <w:rPr>
          <w:rFonts w:cstheme="minorHAnsi"/>
          <w:b/>
          <w:iCs/>
        </w:rPr>
        <w:t>RADEX/FEWM.01.02-02/2024/</w:t>
      </w:r>
      <w:r w:rsidR="00826811">
        <w:rPr>
          <w:rFonts w:cstheme="minorHAnsi"/>
          <w:b/>
          <w:iCs/>
        </w:rPr>
        <w:t>1.</w:t>
      </w:r>
      <w:r w:rsidR="00135106">
        <w:rPr>
          <w:rFonts w:cstheme="minorHAnsi"/>
          <w:b/>
          <w:iCs/>
        </w:rPr>
        <w:t>10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4A2A37">
        <w:rPr>
          <w:rFonts w:cstheme="minorHAnsi"/>
          <w:b/>
          <w:iCs/>
        </w:rPr>
        <w:t>06 marca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39FCC47E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lastRenderedPageBreak/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4D5C385" w14:textId="77777777" w:rsidR="00030E25" w:rsidRDefault="00030E25" w:rsidP="00030E25">
      <w:pPr>
        <w:spacing w:after="0" w:line="300" w:lineRule="auto"/>
        <w:rPr>
          <w:rFonts w:eastAsia="Tahoma" w:cs="Times New Roman"/>
          <w:b/>
          <w:sz w:val="28"/>
          <w:szCs w:val="28"/>
        </w:rPr>
      </w:pPr>
    </w:p>
    <w:p w14:paraId="0B6163AA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58BDF5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C97D744" w14:textId="77777777" w:rsidR="00135106" w:rsidRDefault="00135106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2305E7B1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="009331EA" w:rsidRPr="009331EA">
        <w:rPr>
          <w:rFonts w:cs="Arial"/>
          <w:b/>
          <w:sz w:val="28"/>
          <w:szCs w:val="28"/>
        </w:rPr>
        <w:t>RADEX/FEWM.01.02-02/2024/</w:t>
      </w:r>
      <w:r w:rsidR="00826811">
        <w:rPr>
          <w:rFonts w:cs="Arial"/>
          <w:b/>
          <w:sz w:val="28"/>
          <w:szCs w:val="28"/>
        </w:rPr>
        <w:t>1.</w:t>
      </w:r>
      <w:r w:rsidR="00135106">
        <w:rPr>
          <w:rFonts w:cs="Arial"/>
          <w:b/>
          <w:sz w:val="28"/>
          <w:szCs w:val="28"/>
        </w:rPr>
        <w:t>10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04F81" w14:textId="77777777" w:rsidR="00331AFE" w:rsidRDefault="00331AFE" w:rsidP="000905D2">
      <w:pPr>
        <w:spacing w:after="0" w:line="240" w:lineRule="auto"/>
      </w:pPr>
      <w:r>
        <w:separator/>
      </w:r>
    </w:p>
  </w:endnote>
  <w:endnote w:type="continuationSeparator" w:id="0">
    <w:p w14:paraId="637A151B" w14:textId="77777777" w:rsidR="00331AFE" w:rsidRDefault="00331AFE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95BF" w14:textId="77777777" w:rsidR="00331AFE" w:rsidRDefault="00331AFE" w:rsidP="000905D2">
      <w:pPr>
        <w:spacing w:after="0" w:line="240" w:lineRule="auto"/>
      </w:pPr>
      <w:r>
        <w:separator/>
      </w:r>
    </w:p>
  </w:footnote>
  <w:footnote w:type="continuationSeparator" w:id="0">
    <w:p w14:paraId="0CC3C8A9" w14:textId="77777777" w:rsidR="00331AFE" w:rsidRDefault="00331AFE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51"/>
    <w:rsid w:val="00002C71"/>
    <w:rsid w:val="00020430"/>
    <w:rsid w:val="00021E0F"/>
    <w:rsid w:val="00023072"/>
    <w:rsid w:val="00024865"/>
    <w:rsid w:val="00030E2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0747"/>
    <w:rsid w:val="0010102E"/>
    <w:rsid w:val="00110240"/>
    <w:rsid w:val="001146D7"/>
    <w:rsid w:val="00114C01"/>
    <w:rsid w:val="00116BE8"/>
    <w:rsid w:val="001300B2"/>
    <w:rsid w:val="00135106"/>
    <w:rsid w:val="001450DF"/>
    <w:rsid w:val="00146061"/>
    <w:rsid w:val="00146D60"/>
    <w:rsid w:val="00151393"/>
    <w:rsid w:val="0015402B"/>
    <w:rsid w:val="0015654F"/>
    <w:rsid w:val="00161FFC"/>
    <w:rsid w:val="0017582E"/>
    <w:rsid w:val="00184BC5"/>
    <w:rsid w:val="00194550"/>
    <w:rsid w:val="00194EE9"/>
    <w:rsid w:val="0019594B"/>
    <w:rsid w:val="00196AC5"/>
    <w:rsid w:val="00197F9D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0045B"/>
    <w:rsid w:val="0020590E"/>
    <w:rsid w:val="00211B2A"/>
    <w:rsid w:val="00214FAD"/>
    <w:rsid w:val="00220EC7"/>
    <w:rsid w:val="002248B0"/>
    <w:rsid w:val="0026078E"/>
    <w:rsid w:val="00266D54"/>
    <w:rsid w:val="00267CA5"/>
    <w:rsid w:val="00273B8F"/>
    <w:rsid w:val="00281481"/>
    <w:rsid w:val="00291259"/>
    <w:rsid w:val="00295190"/>
    <w:rsid w:val="00296EDE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31AFE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C5588"/>
    <w:rsid w:val="003D2118"/>
    <w:rsid w:val="003E0033"/>
    <w:rsid w:val="003E1FF0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84CF7"/>
    <w:rsid w:val="00493D8A"/>
    <w:rsid w:val="004948D9"/>
    <w:rsid w:val="00495E45"/>
    <w:rsid w:val="004A1D03"/>
    <w:rsid w:val="004A2A37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26E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2A2F"/>
    <w:rsid w:val="005E4C9B"/>
    <w:rsid w:val="005F051A"/>
    <w:rsid w:val="00606C71"/>
    <w:rsid w:val="00607355"/>
    <w:rsid w:val="006123F1"/>
    <w:rsid w:val="00623B5B"/>
    <w:rsid w:val="00625F00"/>
    <w:rsid w:val="0063330A"/>
    <w:rsid w:val="006352AC"/>
    <w:rsid w:val="00637205"/>
    <w:rsid w:val="006413E4"/>
    <w:rsid w:val="006439EE"/>
    <w:rsid w:val="0066650A"/>
    <w:rsid w:val="00670B1F"/>
    <w:rsid w:val="00671516"/>
    <w:rsid w:val="006770D4"/>
    <w:rsid w:val="00685D10"/>
    <w:rsid w:val="00686769"/>
    <w:rsid w:val="00686EA1"/>
    <w:rsid w:val="006A659F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26811"/>
    <w:rsid w:val="00834805"/>
    <w:rsid w:val="00840461"/>
    <w:rsid w:val="008536EC"/>
    <w:rsid w:val="00854634"/>
    <w:rsid w:val="0085724B"/>
    <w:rsid w:val="0086524E"/>
    <w:rsid w:val="00865723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263F"/>
    <w:rsid w:val="00904023"/>
    <w:rsid w:val="009113AD"/>
    <w:rsid w:val="009209F0"/>
    <w:rsid w:val="00920F74"/>
    <w:rsid w:val="009219C5"/>
    <w:rsid w:val="00924B42"/>
    <w:rsid w:val="009331EA"/>
    <w:rsid w:val="009337E2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6520"/>
    <w:rsid w:val="00A92E4D"/>
    <w:rsid w:val="00A942EC"/>
    <w:rsid w:val="00A9754E"/>
    <w:rsid w:val="00AB466B"/>
    <w:rsid w:val="00AB46FA"/>
    <w:rsid w:val="00AB793D"/>
    <w:rsid w:val="00AC4E23"/>
    <w:rsid w:val="00AD1274"/>
    <w:rsid w:val="00AE5AA8"/>
    <w:rsid w:val="00AE5C06"/>
    <w:rsid w:val="00AE62FF"/>
    <w:rsid w:val="00AF3889"/>
    <w:rsid w:val="00AF486B"/>
    <w:rsid w:val="00B0411E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7AA0"/>
    <w:rsid w:val="00B65A6B"/>
    <w:rsid w:val="00B6752D"/>
    <w:rsid w:val="00B803FB"/>
    <w:rsid w:val="00B805F8"/>
    <w:rsid w:val="00B8061C"/>
    <w:rsid w:val="00B82BC3"/>
    <w:rsid w:val="00B86146"/>
    <w:rsid w:val="00B925A7"/>
    <w:rsid w:val="00B93C81"/>
    <w:rsid w:val="00BA34FC"/>
    <w:rsid w:val="00BA3605"/>
    <w:rsid w:val="00BA3F7A"/>
    <w:rsid w:val="00BA7223"/>
    <w:rsid w:val="00BB259E"/>
    <w:rsid w:val="00BB2F68"/>
    <w:rsid w:val="00BB63AF"/>
    <w:rsid w:val="00BB68F0"/>
    <w:rsid w:val="00BC1C07"/>
    <w:rsid w:val="00BC318A"/>
    <w:rsid w:val="00BC5343"/>
    <w:rsid w:val="00BD116D"/>
    <w:rsid w:val="00BD2513"/>
    <w:rsid w:val="00BE2203"/>
    <w:rsid w:val="00BE614E"/>
    <w:rsid w:val="00C03BB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A5727"/>
    <w:rsid w:val="00CB643F"/>
    <w:rsid w:val="00CC2237"/>
    <w:rsid w:val="00CC37DB"/>
    <w:rsid w:val="00CD0547"/>
    <w:rsid w:val="00CE1771"/>
    <w:rsid w:val="00CE2A6C"/>
    <w:rsid w:val="00CE3540"/>
    <w:rsid w:val="00CE39C0"/>
    <w:rsid w:val="00CF0C65"/>
    <w:rsid w:val="00CF5A80"/>
    <w:rsid w:val="00CF5E56"/>
    <w:rsid w:val="00D05F90"/>
    <w:rsid w:val="00D10493"/>
    <w:rsid w:val="00D1111B"/>
    <w:rsid w:val="00D11E27"/>
    <w:rsid w:val="00D21983"/>
    <w:rsid w:val="00D30A50"/>
    <w:rsid w:val="00D33D18"/>
    <w:rsid w:val="00D3560C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3B10"/>
    <w:rsid w:val="00DB6A37"/>
    <w:rsid w:val="00DC0ED2"/>
    <w:rsid w:val="00DD2518"/>
    <w:rsid w:val="00DD4DBB"/>
    <w:rsid w:val="00DD5AB5"/>
    <w:rsid w:val="00DF28BF"/>
    <w:rsid w:val="00DF5235"/>
    <w:rsid w:val="00E101A6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1459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3152"/>
    <w:rsid w:val="00F26FEA"/>
    <w:rsid w:val="00F32736"/>
    <w:rsid w:val="00F35AD4"/>
    <w:rsid w:val="00F506EC"/>
    <w:rsid w:val="00F50D93"/>
    <w:rsid w:val="00F56443"/>
    <w:rsid w:val="00F759C9"/>
    <w:rsid w:val="00F8742A"/>
    <w:rsid w:val="00F87D96"/>
    <w:rsid w:val="00F978D8"/>
    <w:rsid w:val="00FA1498"/>
    <w:rsid w:val="00FA2CE3"/>
    <w:rsid w:val="00FA530E"/>
    <w:rsid w:val="00FC3004"/>
    <w:rsid w:val="00FD4A6D"/>
    <w:rsid w:val="00FE051C"/>
    <w:rsid w:val="00FE054F"/>
    <w:rsid w:val="00FE57C8"/>
    <w:rsid w:val="00FF02D4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875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12</cp:revision>
  <dcterms:created xsi:type="dcterms:W3CDTF">2026-02-03T09:20:00Z</dcterms:created>
  <dcterms:modified xsi:type="dcterms:W3CDTF">2026-03-06T08:43:00Z</dcterms:modified>
</cp:coreProperties>
</file>